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44A898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14:paraId="1244A89B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4A899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4A89A" w14:textId="1284B386" w:rsidR="00C44B8B" w:rsidRPr="00D20453" w:rsidRDefault="00234FDB" w:rsidP="00E206C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34FDB">
              <w:rPr>
                <w:b/>
                <w:sz w:val="26"/>
                <w:szCs w:val="26"/>
                <w:lang w:val="en-US"/>
              </w:rPr>
              <w:t>203C</w:t>
            </w:r>
          </w:p>
        </w:tc>
      </w:tr>
      <w:tr w:rsidR="00C44B8B" w14:paraId="1244A89E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4A89C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4A89D" w14:textId="5C722CBC" w:rsidR="00C44B8B" w:rsidRPr="00234FDB" w:rsidRDefault="00DA01EC" w:rsidP="0090401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DA01EC">
              <w:rPr>
                <w:b/>
                <w:sz w:val="26"/>
                <w:szCs w:val="26"/>
                <w:lang w:val="en-US"/>
              </w:rPr>
              <w:t>2116908</w:t>
            </w:r>
          </w:p>
        </w:tc>
      </w:tr>
    </w:tbl>
    <w:p w14:paraId="1244A89F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1244A8A0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1244A8A1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1244A8A2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1244A8A3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1244A8A4" w14:textId="77777777" w:rsidR="00C44B8B" w:rsidRPr="00CB6078" w:rsidRDefault="00C44B8B" w:rsidP="00C44B8B"/>
    <w:p w14:paraId="1244A8A5" w14:textId="77777777" w:rsidR="00C44B8B" w:rsidRPr="00CB6078" w:rsidRDefault="00C44B8B" w:rsidP="00C44B8B"/>
    <w:p w14:paraId="1244A8A6" w14:textId="77777777" w:rsidR="00C44B8B" w:rsidRPr="00CB6078" w:rsidRDefault="00C44B8B" w:rsidP="00C44B8B"/>
    <w:p w14:paraId="1244A8A7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1244A8A8" w14:textId="4525B60F"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7544D3">
        <w:rPr>
          <w:b/>
          <w:bCs/>
          <w:sz w:val="26"/>
          <w:szCs w:val="26"/>
        </w:rPr>
        <w:t>траверс</w:t>
      </w:r>
      <w:r w:rsidR="00E206CD" w:rsidRPr="00E206CD">
        <w:rPr>
          <w:b/>
          <w:bCs/>
          <w:sz w:val="26"/>
          <w:szCs w:val="26"/>
        </w:rPr>
        <w:t xml:space="preserve"> </w:t>
      </w:r>
      <w:r w:rsidR="00C5756D">
        <w:rPr>
          <w:b/>
          <w:sz w:val="26"/>
          <w:szCs w:val="26"/>
        </w:rPr>
        <w:t>(</w:t>
      </w:r>
      <w:r w:rsidR="00DA01EC" w:rsidRPr="00DA01EC">
        <w:rPr>
          <w:b/>
          <w:sz w:val="26"/>
          <w:szCs w:val="26"/>
        </w:rPr>
        <w:t>Траверса ТМ56 27.0002-21</w:t>
      </w:r>
      <w:r w:rsidR="00C5756D">
        <w:rPr>
          <w:b/>
          <w:sz w:val="26"/>
          <w:szCs w:val="26"/>
        </w:rPr>
        <w:t>)</w:t>
      </w:r>
      <w:r w:rsidR="00FC30E2">
        <w:rPr>
          <w:b/>
          <w:sz w:val="26"/>
          <w:szCs w:val="26"/>
        </w:rPr>
        <w:t>.</w:t>
      </w:r>
      <w:r w:rsidR="007544D3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FC30E2">
        <w:rPr>
          <w:b/>
          <w:sz w:val="26"/>
          <w:szCs w:val="26"/>
          <w:u w:val="single"/>
        </w:rPr>
        <w:t>203</w:t>
      </w:r>
      <w:r w:rsidR="00F115B9" w:rsidRPr="00FC30E2">
        <w:rPr>
          <w:b/>
          <w:sz w:val="26"/>
          <w:szCs w:val="26"/>
          <w:u w:val="single"/>
          <w:lang w:val="en-US"/>
        </w:rPr>
        <w:t>C</w:t>
      </w:r>
    </w:p>
    <w:p w14:paraId="1244A8A9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1244A8AA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  <w:bookmarkStart w:id="0" w:name="_GoBack"/>
      <w:bookmarkEnd w:id="0"/>
    </w:p>
    <w:p w14:paraId="1244A8AB" w14:textId="0586BC5E" w:rsidR="004F4E9E" w:rsidRPr="00C5756D" w:rsidRDefault="00641E44" w:rsidP="00A65683">
      <w:pPr>
        <w:tabs>
          <w:tab w:val="left" w:pos="1134"/>
        </w:tabs>
        <w:ind w:firstLine="709"/>
        <w:rPr>
          <w:sz w:val="24"/>
          <w:szCs w:val="24"/>
          <w:shd w:val="clear" w:color="auto" w:fill="FFFF00"/>
        </w:rPr>
      </w:pPr>
      <w:r w:rsidRPr="00CB6078">
        <w:rPr>
          <w:sz w:val="24"/>
          <w:szCs w:val="24"/>
        </w:rPr>
        <w:t>Технические требо</w:t>
      </w:r>
      <w:r w:rsidRPr="00C5756D">
        <w:rPr>
          <w:sz w:val="24"/>
          <w:szCs w:val="24"/>
        </w:rPr>
        <w:t xml:space="preserve">вания, характеристики </w:t>
      </w:r>
      <w:r w:rsidR="004F4E9E" w:rsidRPr="00C5756D">
        <w:rPr>
          <w:sz w:val="24"/>
          <w:szCs w:val="24"/>
        </w:rPr>
        <w:t xml:space="preserve">должны соответствовать </w:t>
      </w:r>
      <w:r w:rsidR="001759FB" w:rsidRPr="00C5756D">
        <w:rPr>
          <w:sz w:val="24"/>
          <w:szCs w:val="24"/>
        </w:rPr>
        <w:t>требованиям</w:t>
      </w:r>
      <w:r w:rsidR="00FC30E2">
        <w:rPr>
          <w:sz w:val="24"/>
          <w:szCs w:val="24"/>
        </w:rPr>
        <w:t xml:space="preserve"> </w:t>
      </w:r>
      <w:bookmarkStart w:id="1" w:name="Поле4"/>
      <w:r w:rsidR="001276F9">
        <w:rPr>
          <w:sz w:val="24"/>
          <w:szCs w:val="24"/>
        </w:rPr>
        <w:t xml:space="preserve">проекта </w:t>
      </w:r>
      <w:r w:rsidR="00B83A4E">
        <w:rPr>
          <w:sz w:val="24"/>
          <w:szCs w:val="24"/>
        </w:rPr>
        <w:t>«</w:t>
      </w:r>
      <w:bookmarkEnd w:id="1"/>
      <w:r w:rsidR="00137AA5" w:rsidRPr="00137AA5">
        <w:rPr>
          <w:sz w:val="24"/>
          <w:szCs w:val="24"/>
        </w:rPr>
        <w:t xml:space="preserve">Типовой проект </w:t>
      </w:r>
      <w:r w:rsidR="00B12AE0">
        <w:rPr>
          <w:sz w:val="24"/>
          <w:szCs w:val="24"/>
        </w:rPr>
        <w:t xml:space="preserve">27.0002. </w:t>
      </w:r>
      <w:r w:rsidR="00137AA5" w:rsidRPr="00137AA5">
        <w:rPr>
          <w:sz w:val="24"/>
          <w:szCs w:val="24"/>
        </w:rPr>
        <w:t xml:space="preserve">Одноцепные железобетонные опоры </w:t>
      </w:r>
      <w:proofErr w:type="gramStart"/>
      <w:r w:rsidR="00137AA5" w:rsidRPr="00137AA5">
        <w:rPr>
          <w:sz w:val="24"/>
          <w:szCs w:val="24"/>
        </w:rPr>
        <w:t>ВЛ</w:t>
      </w:r>
      <w:proofErr w:type="gramEnd"/>
      <w:r w:rsidR="00137AA5" w:rsidRPr="00137AA5">
        <w:rPr>
          <w:sz w:val="24"/>
          <w:szCs w:val="24"/>
        </w:rPr>
        <w:t xml:space="preserve"> 6-20 кВ с </w:t>
      </w:r>
      <w:r w:rsidR="00137AA5">
        <w:rPr>
          <w:sz w:val="24"/>
          <w:szCs w:val="24"/>
        </w:rPr>
        <w:t>защищенными проводами</w:t>
      </w:r>
      <w:r w:rsidR="00B83A4E">
        <w:rPr>
          <w:sz w:val="24"/>
          <w:szCs w:val="24"/>
        </w:rPr>
        <w:t>».</w:t>
      </w:r>
    </w:p>
    <w:p w14:paraId="1244A8AC" w14:textId="77777777"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F1A42F5" w14:textId="77777777" w:rsidR="0045272A" w:rsidRDefault="0045272A" w:rsidP="0045272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3D87836D" w14:textId="77777777" w:rsidR="0045272A" w:rsidRDefault="0045272A" w:rsidP="0045272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14:paraId="12C9BEF2" w14:textId="77777777" w:rsidR="0045272A" w:rsidRDefault="0045272A" w:rsidP="0045272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14:paraId="60AF154A" w14:textId="77777777" w:rsidR="0045272A" w:rsidRDefault="0045272A" w:rsidP="0045272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7D0ADBF" w14:textId="77777777" w:rsidR="0045272A" w:rsidRDefault="0045272A" w:rsidP="0045272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E7F8A5D" w14:textId="77777777" w:rsidR="0045272A" w:rsidRDefault="0045272A" w:rsidP="0045272A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2.2. Участник закупочных процедур на право заключения договора на поставку траверс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6DEBE52E" w14:textId="77777777" w:rsidR="0045272A" w:rsidRDefault="0045272A" w:rsidP="0045272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14:paraId="0DC3F5EC" w14:textId="0F4066CE" w:rsidR="0045272A" w:rsidRDefault="0045272A" w:rsidP="00B12AE0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color w:val="FF0000"/>
          <w:sz w:val="24"/>
          <w:szCs w:val="24"/>
        </w:rPr>
      </w:pPr>
      <w:r w:rsidRPr="00C5756D">
        <w:rPr>
          <w:sz w:val="24"/>
          <w:szCs w:val="24"/>
        </w:rPr>
        <w:t xml:space="preserve">Типового проекта </w:t>
      </w:r>
      <w:r w:rsidR="00137AA5" w:rsidRPr="00137AA5">
        <w:rPr>
          <w:sz w:val="24"/>
          <w:szCs w:val="24"/>
        </w:rPr>
        <w:t xml:space="preserve">ТП </w:t>
      </w:r>
      <w:r w:rsidR="00B12AE0" w:rsidRPr="00B12AE0">
        <w:rPr>
          <w:sz w:val="24"/>
          <w:szCs w:val="24"/>
        </w:rPr>
        <w:t>27.0002</w:t>
      </w:r>
      <w:r>
        <w:rPr>
          <w:sz w:val="26"/>
          <w:szCs w:val="26"/>
        </w:rPr>
        <w:t>;</w:t>
      </w:r>
    </w:p>
    <w:p w14:paraId="31BE1AE7" w14:textId="77777777" w:rsidR="0045272A" w:rsidRDefault="0045272A" w:rsidP="0045272A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651AE449" w14:textId="77777777" w:rsidR="0045272A" w:rsidRDefault="0045272A" w:rsidP="0045272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14:paraId="53B4B297" w14:textId="77777777" w:rsidR="0045272A" w:rsidRDefault="0045272A" w:rsidP="0045272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6341E2D" w14:textId="77777777" w:rsidR="0045272A" w:rsidRDefault="0045272A" w:rsidP="0045272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14:paraId="28767D97" w14:textId="77777777" w:rsidR="0045272A" w:rsidRDefault="0045272A" w:rsidP="004527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64BCCA24" w14:textId="77777777" w:rsidR="0045272A" w:rsidRDefault="0045272A" w:rsidP="0045272A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14:paraId="39A3C170" w14:textId="77777777" w:rsidR="0045272A" w:rsidRDefault="0045272A" w:rsidP="004527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14:paraId="5A40B0EA" w14:textId="77777777" w:rsidR="0045272A" w:rsidRDefault="0045272A" w:rsidP="004527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14:paraId="7ECFE8EE" w14:textId="77777777" w:rsidR="0045272A" w:rsidRDefault="0045272A" w:rsidP="004527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927F032" w14:textId="77777777" w:rsidR="0045272A" w:rsidRDefault="0045272A" w:rsidP="0045272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5C3659B2" w14:textId="77777777" w:rsidR="0045272A" w:rsidRDefault="0045272A" w:rsidP="004527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C1BEFF6" w14:textId="77777777" w:rsidR="0045272A" w:rsidRDefault="0045272A" w:rsidP="004527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6D1723B" w14:textId="77777777" w:rsidR="0045272A" w:rsidRDefault="0045272A" w:rsidP="0045272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6C180E4F" w14:textId="77777777" w:rsidR="0045272A" w:rsidRDefault="0045272A" w:rsidP="004527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71E9D479" w14:textId="77777777" w:rsidR="0045272A" w:rsidRDefault="0045272A" w:rsidP="004527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01720D5" w14:textId="77777777" w:rsidR="0045272A" w:rsidRDefault="0045272A" w:rsidP="0045272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2537BC6" w14:textId="77777777" w:rsidR="0045272A" w:rsidRDefault="0045272A" w:rsidP="004527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14:paraId="77C02016" w14:textId="77777777" w:rsidR="0045272A" w:rsidRDefault="0045272A" w:rsidP="004527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14:paraId="209BDEEF" w14:textId="77777777" w:rsidR="0045272A" w:rsidRDefault="0045272A" w:rsidP="004527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6C442BB" w14:textId="77777777" w:rsidR="0045272A" w:rsidRDefault="0045272A" w:rsidP="004527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0240B37D" w14:textId="77777777" w:rsidR="0045272A" w:rsidRDefault="0045272A" w:rsidP="004527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</w:t>
      </w:r>
      <w:proofErr w:type="gramEnd"/>
      <w:r>
        <w:rPr>
          <w:sz w:val="24"/>
          <w:szCs w:val="24"/>
        </w:rPr>
        <w:t xml:space="preserve"> Маркировка траверс, содержание и способ нанесения ее указывается в стандартах или технических условиях.</w:t>
      </w:r>
    </w:p>
    <w:p w14:paraId="073274B1" w14:textId="77777777" w:rsidR="0045272A" w:rsidRDefault="0045272A" w:rsidP="004527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14:paraId="35B35936" w14:textId="77777777" w:rsidR="0045272A" w:rsidRDefault="0045272A" w:rsidP="0045272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3C722BD9" w14:textId="77777777" w:rsidR="0045272A" w:rsidRDefault="0045272A" w:rsidP="0045272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308FA14" w14:textId="77777777" w:rsidR="0045272A" w:rsidRDefault="0045272A" w:rsidP="0045272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0A6E875E" w14:textId="77777777" w:rsidR="0045272A" w:rsidRDefault="0045272A" w:rsidP="004527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4D4BDA2C" w14:textId="77777777" w:rsidR="0045272A" w:rsidRDefault="0045272A" w:rsidP="0045272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71FD9D38" w14:textId="77777777" w:rsidR="0045272A" w:rsidRPr="00CB6078" w:rsidRDefault="0045272A" w:rsidP="0045272A">
      <w:pPr>
        <w:rPr>
          <w:sz w:val="26"/>
          <w:szCs w:val="26"/>
        </w:rPr>
      </w:pPr>
    </w:p>
    <w:p w14:paraId="298556B2" w14:textId="77777777" w:rsidR="0045272A" w:rsidRPr="00CB6078" w:rsidRDefault="0045272A" w:rsidP="0045272A">
      <w:pPr>
        <w:rPr>
          <w:sz w:val="26"/>
          <w:szCs w:val="26"/>
        </w:rPr>
      </w:pPr>
    </w:p>
    <w:p w14:paraId="7B5BACF9" w14:textId="77777777" w:rsidR="0045272A" w:rsidRPr="00CB6078" w:rsidRDefault="0045272A" w:rsidP="0045272A">
      <w:pPr>
        <w:rPr>
          <w:sz w:val="26"/>
          <w:szCs w:val="26"/>
        </w:rPr>
      </w:pPr>
    </w:p>
    <w:p w14:paraId="0707C326" w14:textId="77777777" w:rsidR="0045272A" w:rsidRPr="00CB6078" w:rsidRDefault="0045272A" w:rsidP="0045272A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FD6317D" w14:textId="77777777" w:rsidR="0045272A" w:rsidRPr="00CB6078" w:rsidRDefault="0045272A" w:rsidP="0045272A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67357A73" w14:textId="77777777" w:rsidR="0045272A" w:rsidRPr="00CB6078" w:rsidRDefault="0045272A" w:rsidP="0045272A">
      <w:pPr>
        <w:ind w:firstLine="0"/>
        <w:rPr>
          <w:sz w:val="26"/>
          <w:szCs w:val="26"/>
        </w:rPr>
      </w:pPr>
    </w:p>
    <w:p w14:paraId="1244A8DC" w14:textId="77777777" w:rsidR="008A5CA5" w:rsidRPr="00CB6078" w:rsidRDefault="008A5CA5" w:rsidP="0045272A">
      <w:pPr>
        <w:pStyle w:val="ad"/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F7784C" w14:textId="77777777" w:rsidR="00F404F4" w:rsidRDefault="00F404F4">
      <w:r>
        <w:separator/>
      </w:r>
    </w:p>
  </w:endnote>
  <w:endnote w:type="continuationSeparator" w:id="0">
    <w:p w14:paraId="457770BA" w14:textId="77777777" w:rsidR="00F404F4" w:rsidRDefault="00F40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021141" w14:textId="77777777" w:rsidR="00F404F4" w:rsidRDefault="00F404F4">
      <w:r>
        <w:separator/>
      </w:r>
    </w:p>
  </w:footnote>
  <w:footnote w:type="continuationSeparator" w:id="0">
    <w:p w14:paraId="209C2254" w14:textId="77777777" w:rsidR="00F404F4" w:rsidRDefault="00F404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44A8E1" w14:textId="77777777"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244A8E2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2E34C72E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F0E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660A7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4F2E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6F9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37AA5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75A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57FE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4FDB"/>
    <w:rsid w:val="00235719"/>
    <w:rsid w:val="00235926"/>
    <w:rsid w:val="002374A2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0CAB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43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218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3FED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5B8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022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7F4"/>
    <w:rsid w:val="00446A53"/>
    <w:rsid w:val="004477EA"/>
    <w:rsid w:val="0045049C"/>
    <w:rsid w:val="00450986"/>
    <w:rsid w:val="00451C4D"/>
    <w:rsid w:val="00451FF3"/>
    <w:rsid w:val="0045272A"/>
    <w:rsid w:val="00452F0E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CCA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560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8D9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57F75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93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57FCD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2CE6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4D3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0122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2F45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5B92"/>
    <w:rsid w:val="00896DC1"/>
    <w:rsid w:val="00897389"/>
    <w:rsid w:val="00897B1D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01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525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6DA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28D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074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32B8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53F2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0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1955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A4E"/>
    <w:rsid w:val="00B8412D"/>
    <w:rsid w:val="00B85AF2"/>
    <w:rsid w:val="00B87BD8"/>
    <w:rsid w:val="00B9055B"/>
    <w:rsid w:val="00B92097"/>
    <w:rsid w:val="00B946A9"/>
    <w:rsid w:val="00B97488"/>
    <w:rsid w:val="00B97AC4"/>
    <w:rsid w:val="00BA002B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5756D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2A28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453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6FCC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01EC"/>
    <w:rsid w:val="00DA18E9"/>
    <w:rsid w:val="00DA1BEC"/>
    <w:rsid w:val="00DA1CF8"/>
    <w:rsid w:val="00DA1DB6"/>
    <w:rsid w:val="00DA24B0"/>
    <w:rsid w:val="00DA276C"/>
    <w:rsid w:val="00DA3F31"/>
    <w:rsid w:val="00DA6B8B"/>
    <w:rsid w:val="00DA77B6"/>
    <w:rsid w:val="00DB01EF"/>
    <w:rsid w:val="00DB08F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423C"/>
    <w:rsid w:val="00E15A59"/>
    <w:rsid w:val="00E206CD"/>
    <w:rsid w:val="00E20A19"/>
    <w:rsid w:val="00E20A36"/>
    <w:rsid w:val="00E20C06"/>
    <w:rsid w:val="00E226B0"/>
    <w:rsid w:val="00E23859"/>
    <w:rsid w:val="00E25AD9"/>
    <w:rsid w:val="00E26AC7"/>
    <w:rsid w:val="00E26D27"/>
    <w:rsid w:val="00E304A8"/>
    <w:rsid w:val="00E306DA"/>
    <w:rsid w:val="00E32076"/>
    <w:rsid w:val="00E34EC6"/>
    <w:rsid w:val="00E361A8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4F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1D7"/>
    <w:rsid w:val="00EF69C1"/>
    <w:rsid w:val="00EF6AE5"/>
    <w:rsid w:val="00EF7063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04F4"/>
    <w:rsid w:val="00F41EEA"/>
    <w:rsid w:val="00F42C84"/>
    <w:rsid w:val="00F4441B"/>
    <w:rsid w:val="00F46DCA"/>
    <w:rsid w:val="00F46FBB"/>
    <w:rsid w:val="00F525F8"/>
    <w:rsid w:val="00F53FD7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0E2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E634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244A8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EEB642-2E20-499C-A83B-68E0E4C30B3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3372B7B5-F07F-4F51-8C8D-F3CB70C743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6490B4-2F4E-4176-8B43-40423F3FDF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1249BDE-64D3-43FF-8D32-2A0D68C3D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8</TotalTime>
  <Pages>3</Pages>
  <Words>838</Words>
  <Characters>4780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Чемоданов Владимир Валерьевич</cp:lastModifiedBy>
  <cp:revision>6</cp:revision>
  <cp:lastPrinted>2015-05-07T13:50:00Z</cp:lastPrinted>
  <dcterms:created xsi:type="dcterms:W3CDTF">2017-10-13T11:10:00Z</dcterms:created>
  <dcterms:modified xsi:type="dcterms:W3CDTF">2018-04-06T06:18:00Z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